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080" w:rsidRPr="00B47159" w:rsidRDefault="00463080" w:rsidP="00463080">
      <w:pPr>
        <w:rPr>
          <w:b/>
        </w:rPr>
      </w:pPr>
      <w:r>
        <w:rPr>
          <w:lang w:val="vi-VN"/>
        </w:rPr>
        <w:t xml:space="preserve">  </w:t>
      </w:r>
      <w:r w:rsidRPr="00B47159">
        <w:rPr>
          <w:b/>
        </w:rPr>
        <w:t>TRƯỜNG THCS PHÚ HÒA</w:t>
      </w:r>
    </w:p>
    <w:p w:rsidR="00463080" w:rsidRDefault="00463080" w:rsidP="00463080">
      <w:pPr>
        <w:rPr>
          <w:b/>
        </w:rPr>
      </w:pPr>
    </w:p>
    <w:p w:rsidR="00463080" w:rsidRPr="008952E0" w:rsidRDefault="00463080" w:rsidP="00463080">
      <w:pPr>
        <w:jc w:val="center"/>
        <w:rPr>
          <w:b/>
          <w:lang w:val="vi-VN"/>
        </w:rPr>
      </w:pPr>
      <w:r>
        <w:rPr>
          <w:b/>
        </w:rPr>
        <w:t xml:space="preserve">ĐỀ KIỂM TRA </w:t>
      </w:r>
      <w:r>
        <w:rPr>
          <w:b/>
          <w:lang w:val="vi-VN"/>
        </w:rPr>
        <w:t>CUỐI HỌC</w:t>
      </w:r>
      <w:r>
        <w:rPr>
          <w:b/>
        </w:rPr>
        <w:t xml:space="preserve"> KỲ I</w:t>
      </w:r>
      <w:r>
        <w:rPr>
          <w:b/>
          <w:lang w:val="vi-VN"/>
        </w:rPr>
        <w:t>I</w:t>
      </w:r>
    </w:p>
    <w:p w:rsidR="00463080" w:rsidRPr="00BF6E18" w:rsidRDefault="00463080" w:rsidP="00463080">
      <w:pPr>
        <w:jc w:val="center"/>
        <w:rPr>
          <w:b/>
          <w:lang w:val="vi-VN"/>
        </w:rPr>
      </w:pPr>
      <w:r>
        <w:rPr>
          <w:b/>
        </w:rPr>
        <w:t xml:space="preserve">MÔN </w:t>
      </w:r>
      <w:r>
        <w:rPr>
          <w:b/>
          <w:lang w:val="vi-VN"/>
        </w:rPr>
        <w:t>GIÁO DỤC THỂ CHẤT 6</w:t>
      </w:r>
    </w:p>
    <w:p w:rsidR="00463080" w:rsidRDefault="00463080" w:rsidP="00463080">
      <w:pPr>
        <w:jc w:val="center"/>
      </w:pPr>
      <w:r>
        <w:t>Năm học 202</w:t>
      </w:r>
      <w:r w:rsidR="0024506E">
        <w:rPr>
          <w:lang w:val="vi-VN"/>
        </w:rPr>
        <w:t>5</w:t>
      </w:r>
      <w:r w:rsidR="0024506E">
        <w:t xml:space="preserve"> – 2026</w:t>
      </w:r>
    </w:p>
    <w:p w:rsidR="00463080" w:rsidRDefault="00463080" w:rsidP="00463080">
      <w:pPr>
        <w:jc w:val="center"/>
      </w:pPr>
      <w:r>
        <w:t>Thời gian: 45 phút.</w:t>
      </w:r>
    </w:p>
    <w:p w:rsidR="00463080" w:rsidRDefault="00463080" w:rsidP="00463080">
      <w:pPr>
        <w:jc w:val="center"/>
      </w:pPr>
    </w:p>
    <w:p w:rsidR="00463080" w:rsidRPr="00BF6E18" w:rsidRDefault="00463080" w:rsidP="00463080">
      <w:pPr>
        <w:jc w:val="center"/>
        <w:rPr>
          <w:lang w:val="vi-VN"/>
        </w:rPr>
      </w:pPr>
      <w:r>
        <w:t xml:space="preserve">Đề bài: Học sinh </w:t>
      </w:r>
      <w:r>
        <w:rPr>
          <w:lang w:val="vi-VN"/>
        </w:rPr>
        <w:t>thực hiện kỹ thuật tâng cầu bằng mu bàn chân.</w:t>
      </w:r>
    </w:p>
    <w:p w:rsidR="00463080" w:rsidRDefault="00463080" w:rsidP="00463080">
      <w:pPr>
        <w:pStyle w:val="ListParagraph"/>
        <w:ind w:left="1800"/>
      </w:pPr>
    </w:p>
    <w:p w:rsidR="00463080" w:rsidRDefault="00463080" w:rsidP="00463080">
      <w:pPr>
        <w:pStyle w:val="ListParagraph"/>
        <w:ind w:left="0"/>
        <w:jc w:val="center"/>
      </w:pPr>
      <w:r>
        <w:rPr>
          <w:b/>
        </w:rPr>
        <w:t>YÊU CẦU CẦN ĐẠT</w:t>
      </w:r>
    </w:p>
    <w:p w:rsidR="00463080" w:rsidRPr="00BF6E18" w:rsidRDefault="00463080" w:rsidP="00463080">
      <w:pPr>
        <w:ind w:firstLine="720"/>
        <w:rPr>
          <w:lang w:val="vi-VN"/>
        </w:rPr>
      </w:pPr>
      <w:r>
        <w:rPr>
          <w:lang w:val="vi-VN"/>
        </w:rPr>
        <w:t>X</w:t>
      </w:r>
      <w:r>
        <w:t>ếp loại Đạt</w:t>
      </w:r>
      <w:r>
        <w:rPr>
          <w:lang w:val="vi-VN"/>
        </w:rPr>
        <w:t>: Thực hiện được kỹ thuật</w:t>
      </w:r>
      <w:r>
        <w:t xml:space="preserve"> </w:t>
      </w:r>
      <w:r>
        <w:rPr>
          <w:lang w:val="vi-VN"/>
        </w:rPr>
        <w:t>tâng cầu bằng mu bàn chân .</w:t>
      </w:r>
    </w:p>
    <w:p w:rsidR="00463080" w:rsidRPr="00BF6E18" w:rsidRDefault="00463080" w:rsidP="00463080">
      <w:pPr>
        <w:ind w:firstLine="720"/>
        <w:rPr>
          <w:lang w:val="vi-VN"/>
        </w:rPr>
      </w:pPr>
      <w:r>
        <w:rPr>
          <w:lang w:val="vi-VN"/>
        </w:rPr>
        <w:t>X</w:t>
      </w:r>
      <w:r>
        <w:t>ếp loại Chưa đạt</w:t>
      </w:r>
      <w:r>
        <w:rPr>
          <w:lang w:val="vi-VN"/>
        </w:rPr>
        <w:t>: Không thực hiện được kỹ thuật</w:t>
      </w:r>
      <w:r w:rsidRPr="00A60FB3">
        <w:rPr>
          <w:lang w:val="vi-VN"/>
        </w:rPr>
        <w:t xml:space="preserve"> </w:t>
      </w:r>
      <w:r>
        <w:rPr>
          <w:lang w:val="vi-VN"/>
        </w:rPr>
        <w:t>tâng cầu bằng mu bàn chân.</w:t>
      </w:r>
    </w:p>
    <w:p w:rsidR="00463080" w:rsidRPr="004B7B2B" w:rsidRDefault="00463080" w:rsidP="00463080">
      <w:pPr>
        <w:ind w:firstLine="720"/>
        <w:rPr>
          <w:lang w:val="vi-VN"/>
        </w:rPr>
      </w:pPr>
    </w:p>
    <w:p w:rsidR="00463080" w:rsidRDefault="00463080" w:rsidP="00463080"/>
    <w:p w:rsidR="00463080" w:rsidRDefault="00463080" w:rsidP="00463080">
      <w:pPr>
        <w:ind w:hanging="142"/>
        <w:rPr>
          <w:rFonts w:cs="Times New Roman"/>
          <w:b/>
          <w:bCs/>
          <w:color w:val="171717" w:themeColor="background2" w:themeShade="1A"/>
        </w:rPr>
      </w:pPr>
      <w:r>
        <w:rPr>
          <w:rFonts w:cs="Times New Roman"/>
          <w:b/>
          <w:bCs/>
          <w:color w:val="171717" w:themeColor="background2" w:themeShade="1A"/>
          <w:lang w:val="nl-NL"/>
        </w:rPr>
        <w:t xml:space="preserve"> BẢNG ĐẶC TẢ. </w:t>
      </w:r>
    </w:p>
    <w:tbl>
      <w:tblPr>
        <w:tblW w:w="11057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"/>
        <w:gridCol w:w="1793"/>
        <w:gridCol w:w="3103"/>
        <w:gridCol w:w="3119"/>
        <w:gridCol w:w="1417"/>
        <w:gridCol w:w="992"/>
      </w:tblGrid>
      <w:tr w:rsidR="00463080" w:rsidTr="002F18A3">
        <w:trPr>
          <w:trHeight w:val="733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080" w:rsidRDefault="00463080" w:rsidP="002F18A3">
            <w:pPr>
              <w:pStyle w:val="TableParagraph"/>
              <w:spacing w:line="256" w:lineRule="auto"/>
              <w:ind w:right="106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spacing w:val="-5"/>
                <w:kern w:val="2"/>
                <w:sz w:val="28"/>
                <w:szCs w:val="28"/>
                <w:lang w:val="vi-VN"/>
                <w14:ligatures w14:val="standardContextual"/>
              </w:rPr>
              <w:t>TT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080" w:rsidRDefault="00463080" w:rsidP="002F18A3">
            <w:pPr>
              <w:pStyle w:val="TableParagraph"/>
              <w:spacing w:line="256" w:lineRule="auto"/>
              <w:ind w:left="356" w:right="172" w:hanging="240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N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 xml:space="preserve">ội </w:t>
            </w:r>
            <w:r>
              <w:rPr>
                <w:b/>
                <w:color w:val="171717" w:themeColor="background2" w:themeShade="1A"/>
                <w:spacing w:val="-4"/>
                <w:kern w:val="2"/>
                <w:sz w:val="28"/>
                <w:szCs w:val="28"/>
                <w:lang w:val="vi-VN"/>
                <w14:ligatures w14:val="standardContextual"/>
              </w:rPr>
              <w:t>dung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080" w:rsidRDefault="00463080" w:rsidP="002F18A3">
            <w:pPr>
              <w:pStyle w:val="TableParagraph"/>
              <w:spacing w:line="256" w:lineRule="auto"/>
              <w:ind w:left="659" w:right="19" w:hanging="392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Nội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dung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đặc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tả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080" w:rsidRPr="00C52651" w:rsidRDefault="00463080" w:rsidP="002F18A3">
            <w:pPr>
              <w:jc w:val="center"/>
              <w:rPr>
                <w:b/>
                <w:lang w:val="vi-VN"/>
              </w:rPr>
            </w:pPr>
            <w:r w:rsidRPr="00C52651">
              <w:rPr>
                <w:b/>
                <w:lang w:val="vi-VN"/>
              </w:rPr>
              <w:t>Tiêu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chí</w:t>
            </w:r>
            <w:r w:rsidRPr="00C52651">
              <w:rPr>
                <w:b/>
                <w:spacing w:val="-5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đánh</w:t>
            </w:r>
            <w:r w:rsidRPr="00C52651">
              <w:rPr>
                <w:b/>
                <w:spacing w:val="-4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giá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kiểm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tra</w:t>
            </w:r>
            <w:r w:rsidRPr="00C52651">
              <w:rPr>
                <w:b/>
                <w:spacing w:val="-6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định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spacing w:val="-5"/>
                <w:lang w:val="vi-VN"/>
              </w:rPr>
              <w:t>kì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080" w:rsidRDefault="00463080" w:rsidP="002F18A3">
            <w:pPr>
              <w:pStyle w:val="TableParagraph"/>
              <w:spacing w:line="256" w:lineRule="auto"/>
              <w:ind w:left="137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Hình thức kiểm 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080" w:rsidRDefault="00463080" w:rsidP="002F18A3">
            <w:pPr>
              <w:pStyle w:val="TableParagraph"/>
              <w:spacing w:line="256" w:lineRule="auto"/>
              <w:ind w:left="143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Thời gian</w:t>
            </w:r>
          </w:p>
        </w:tc>
      </w:tr>
      <w:tr w:rsidR="00463080" w:rsidTr="002F18A3">
        <w:trPr>
          <w:trHeight w:val="2825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080" w:rsidRDefault="00463080" w:rsidP="002F18A3">
            <w:pPr>
              <w:pStyle w:val="TableParagraph"/>
              <w:spacing w:line="256" w:lineRule="auto"/>
              <w:ind w:left="51" w:right="106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spacing w:val="-10"/>
                <w:kern w:val="2"/>
                <w:sz w:val="28"/>
                <w:szCs w:val="28"/>
                <w:lang w:val="vi-VN"/>
                <w14:ligatures w14:val="standardContextual"/>
              </w:rPr>
              <w:t>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080" w:rsidRPr="00A60FB3" w:rsidRDefault="00463080" w:rsidP="002F18A3">
            <w:pPr>
              <w:pStyle w:val="TableParagraph"/>
              <w:spacing w:line="256" w:lineRule="auto"/>
              <w:ind w:left="28"/>
              <w:rPr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 w:rsidRPr="00A60FB3">
              <w:rPr>
                <w:sz w:val="28"/>
                <w:szCs w:val="28"/>
              </w:rPr>
              <w:t xml:space="preserve">Học sinh </w:t>
            </w:r>
            <w:r w:rsidRPr="00A60FB3">
              <w:rPr>
                <w:sz w:val="28"/>
                <w:szCs w:val="28"/>
                <w:lang w:val="vi-VN"/>
              </w:rPr>
              <w:t>thực hiện kỹ thuật tâng cầu bằng mu bàn chân.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080" w:rsidRDefault="00463080" w:rsidP="002F18A3">
            <w:pPr>
              <w:pStyle w:val="TableParagraph"/>
              <w:spacing w:line="256" w:lineRule="auto"/>
              <w:ind w:right="99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1. Nhận biết</w:t>
            </w: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:</w:t>
            </w:r>
          </w:p>
          <w:p w:rsidR="00463080" w:rsidRPr="009A2D45" w:rsidRDefault="00463080" w:rsidP="002F18A3">
            <w:pPr>
              <w:pStyle w:val="TableParagraph"/>
              <w:spacing w:line="256" w:lineRule="auto"/>
              <w:ind w:right="99"/>
              <w:jc w:val="both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9A2D45"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Thực hiện cơ bản đúng kỹ thuật tâng cầu bằng mu bàn chân</w:t>
            </w:r>
          </w:p>
          <w:p w:rsidR="00463080" w:rsidRDefault="00463080" w:rsidP="002F18A3">
            <w:pPr>
              <w:pStyle w:val="TableParagraph"/>
              <w:tabs>
                <w:tab w:val="left" w:pos="200"/>
              </w:tabs>
              <w:spacing w:line="256" w:lineRule="auto"/>
              <w:ind w:left="30" w:right="18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2. Thông hiểu</w:t>
            </w: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:</w:t>
            </w:r>
          </w:p>
          <w:p w:rsidR="00463080" w:rsidRDefault="00463080" w:rsidP="002F18A3">
            <w:pPr>
              <w:pStyle w:val="TableParagraph"/>
              <w:tabs>
                <w:tab w:val="left" w:pos="200"/>
              </w:tabs>
              <w:spacing w:line="256" w:lineRule="auto"/>
              <w:ind w:left="30" w:right="18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 xml:space="preserve">- 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>Biết điều chỉnh, sửa sai động tác</w:t>
            </w:r>
            <w:r>
              <w:rPr>
                <w:bCs/>
                <w:color w:val="171717" w:themeColor="background2" w:themeShade="1A"/>
                <w:sz w:val="28"/>
                <w:szCs w:val="28"/>
              </w:rPr>
              <w:t xml:space="preserve"> khi tâng cầu</w:t>
            </w:r>
          </w:p>
          <w:p w:rsidR="00463080" w:rsidRDefault="00463080" w:rsidP="002F18A3">
            <w:pPr>
              <w:spacing w:before="60" w:after="60" w:line="276" w:lineRule="auto"/>
              <w:rPr>
                <w:rFonts w:eastAsia="Times New Roman" w:cs="Times New Roman"/>
                <w:b/>
                <w:bCs/>
                <w:color w:val="171717" w:themeColor="background2" w:themeShade="1A"/>
                <w:kern w:val="2"/>
                <w:lang w:val="vi-VN"/>
                <w14:ligatures w14:val="standardContextual"/>
              </w:rPr>
            </w:pPr>
            <w:r>
              <w:rPr>
                <w:rFonts w:eastAsia="Times New Roman" w:cs="Times New Roman"/>
                <w:b/>
                <w:bCs/>
                <w:color w:val="171717" w:themeColor="background2" w:themeShade="1A"/>
                <w:kern w:val="0"/>
                <w:lang w:val="vi-VN"/>
              </w:rPr>
              <w:t>3</w:t>
            </w:r>
            <w:r>
              <w:rPr>
                <w:rFonts w:eastAsia="Times New Roman" w:cs="Times New Roman"/>
                <w:b/>
                <w:bCs/>
                <w:color w:val="171717" w:themeColor="background2" w:themeShade="1A"/>
                <w:kern w:val="0"/>
              </w:rPr>
              <w:t>.</w:t>
            </w:r>
            <w:r>
              <w:rPr>
                <w:rFonts w:eastAsia="Times New Roman" w:cs="Times New Roman"/>
                <w:b/>
                <w:bCs/>
                <w:color w:val="171717" w:themeColor="background2" w:themeShade="1A"/>
                <w:lang w:val="vi-VN"/>
              </w:rPr>
              <w:t xml:space="preserve"> Vận dụng</w:t>
            </w:r>
          </w:p>
          <w:p w:rsidR="00463080" w:rsidRDefault="00463080" w:rsidP="002F18A3">
            <w:pPr>
              <w:rPr>
                <w:rFonts w:cs="Times New Roman"/>
                <w:bCs/>
                <w:color w:val="171717" w:themeColor="background2" w:themeShade="1A"/>
              </w:rPr>
            </w:pPr>
            <w:r>
              <w:rPr>
                <w:rFonts w:cs="Times New Roman"/>
                <w:bCs/>
                <w:color w:val="171717" w:themeColor="background2" w:themeShade="1A"/>
              </w:rPr>
              <w:t>Tâng cầu bằng mu bàn chân trong rèn luyện sức khỏe hằng ngày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080" w:rsidRDefault="00463080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jc w:val="both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I. Các tiêu chí đánh giá:</w:t>
            </w:r>
          </w:p>
          <w:p w:rsidR="00463080" w:rsidRDefault="00463080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344B04"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- Tư thế chuẩn bị và cách cầm cầu</w:t>
            </w:r>
          </w:p>
          <w:p w:rsidR="00463080" w:rsidRDefault="00463080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- Số lần tâng cầu</w:t>
            </w:r>
          </w:p>
          <w:p w:rsidR="00463080" w:rsidRPr="00344B04" w:rsidRDefault="00463080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- Cách phối hợp di chuyển và tâng cầu</w:t>
            </w:r>
          </w:p>
          <w:p w:rsidR="00463080" w:rsidRDefault="00463080" w:rsidP="002F18A3">
            <w:pPr>
              <w:pStyle w:val="TableParagraph"/>
              <w:ind w:left="142"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>* Trường hợp đặc biệt: C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 xml:space="preserve">hỉ cần có sự tiến bộ so với bản thân 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>học sinh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>.</w:t>
            </w:r>
          </w:p>
          <w:p w:rsidR="00463080" w:rsidRDefault="00463080" w:rsidP="002F18A3">
            <w:pPr>
              <w:pStyle w:val="TableParagraph"/>
              <w:spacing w:line="256" w:lineRule="auto"/>
              <w:ind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II. Cách đánh giá:</w:t>
            </w:r>
          </w:p>
          <w:p w:rsidR="00463080" w:rsidRPr="001D44A8" w:rsidRDefault="00463080" w:rsidP="00463080">
            <w:pPr>
              <w:pStyle w:val="TableParagraph"/>
              <w:numPr>
                <w:ilvl w:val="0"/>
                <w:numId w:val="7"/>
              </w:numPr>
              <w:spacing w:line="256" w:lineRule="auto"/>
              <w:ind w:left="425" w:right="111" w:hanging="283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Xếp loại Đạt</w:t>
            </w:r>
            <w:r>
              <w:rPr>
                <w:lang w:val="vi-VN"/>
              </w:rPr>
              <w:t xml:space="preserve"> </w:t>
            </w:r>
          </w:p>
          <w:p w:rsidR="00463080" w:rsidRPr="001D44A8" w:rsidRDefault="00463080" w:rsidP="002F18A3">
            <w:pPr>
              <w:pStyle w:val="TableParagraph"/>
              <w:spacing w:line="256" w:lineRule="auto"/>
              <w:ind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D44A8">
              <w:rPr>
                <w:sz w:val="28"/>
                <w:szCs w:val="28"/>
                <w:lang w:val="vi-VN"/>
              </w:rPr>
              <w:t>Thực hiện được kỹ thuật</w:t>
            </w:r>
            <w:r w:rsidRPr="001D44A8">
              <w:rPr>
                <w:sz w:val="28"/>
                <w:szCs w:val="28"/>
              </w:rPr>
              <w:t xml:space="preserve"> </w:t>
            </w:r>
            <w:r w:rsidRPr="001D44A8">
              <w:rPr>
                <w:sz w:val="28"/>
                <w:szCs w:val="28"/>
                <w:lang w:val="vi-VN"/>
              </w:rPr>
              <w:t>tâng cầu bằng mu bàn chân</w:t>
            </w:r>
          </w:p>
          <w:p w:rsidR="00463080" w:rsidRDefault="00463080" w:rsidP="002F18A3">
            <w:pPr>
              <w:pStyle w:val="TableParagraph"/>
              <w:spacing w:line="256" w:lineRule="auto"/>
              <w:ind w:right="111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     2. Xếp loại Chưa Đạt:</w:t>
            </w:r>
          </w:p>
          <w:p w:rsidR="00463080" w:rsidRDefault="00463080" w:rsidP="002F18A3">
            <w:pPr>
              <w:ind w:left="58" w:right="57"/>
              <w:rPr>
                <w:b/>
                <w:color w:val="171717" w:themeColor="background2" w:themeShade="1A"/>
                <w:kern w:val="2"/>
                <w14:ligatures w14:val="standardContextual"/>
              </w:rPr>
            </w:pPr>
            <w:r w:rsidRPr="001D44A8">
              <w:rPr>
                <w:lang w:val="vi-VN"/>
              </w:rPr>
              <w:t>Không thực hiện được kỹ thuật tâng cầu bằng mu bàn chân.</w:t>
            </w:r>
            <w:r w:rsidRPr="001D44A8">
              <w:rPr>
                <w:b/>
                <w:bCs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3080" w:rsidRDefault="00463080" w:rsidP="002F18A3">
            <w:pPr>
              <w:pStyle w:val="TableParagraph"/>
              <w:tabs>
                <w:tab w:val="left" w:pos="137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Thực hành.</w:t>
            </w:r>
          </w:p>
          <w:p w:rsidR="00463080" w:rsidRDefault="00463080" w:rsidP="002F18A3">
            <w:pPr>
              <w:pStyle w:val="TableParagraph"/>
              <w:tabs>
                <w:tab w:val="left" w:pos="137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080" w:rsidRDefault="00463080" w:rsidP="002F18A3">
            <w:pPr>
              <w:pStyle w:val="TableParagraph"/>
              <w:tabs>
                <w:tab w:val="left" w:pos="325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45 phút </w:t>
            </w:r>
          </w:p>
        </w:tc>
      </w:tr>
    </w:tbl>
    <w:p w:rsidR="00463080" w:rsidRPr="00A432ED" w:rsidRDefault="00463080" w:rsidP="00463080"/>
    <w:p w:rsidR="00463080" w:rsidRDefault="00463080" w:rsidP="00463080">
      <w:pPr>
        <w:pStyle w:val="ListParagraph"/>
        <w:rPr>
          <w:rFonts w:cs="Times New Roman"/>
          <w:i/>
        </w:rPr>
      </w:pPr>
      <w:r>
        <w:rPr>
          <w:rFonts w:cs="Times New Roman"/>
        </w:rPr>
        <w:t xml:space="preserve">      </w:t>
      </w:r>
      <w:r>
        <w:rPr>
          <w:rFonts w:cs="Times New Roman"/>
          <w:i/>
          <w:lang w:val="vi-VN"/>
        </w:rPr>
        <w:t xml:space="preserve">                                                        </w:t>
      </w:r>
      <w:r>
        <w:rPr>
          <w:rFonts w:cs="Times New Roman"/>
          <w:i/>
        </w:rPr>
        <w:t xml:space="preserve">Phú Lợi, ngày </w:t>
      </w:r>
      <w:r>
        <w:rPr>
          <w:rFonts w:cs="Times New Roman"/>
          <w:i/>
          <w:lang w:val="vi-VN"/>
        </w:rPr>
        <w:t>16</w:t>
      </w:r>
      <w:r>
        <w:rPr>
          <w:rFonts w:cs="Times New Roman"/>
          <w:i/>
        </w:rPr>
        <w:t xml:space="preserve"> tháng 4 năm 2026</w:t>
      </w:r>
    </w:p>
    <w:p w:rsidR="00463080" w:rsidRDefault="00463080" w:rsidP="00463080">
      <w:pPr>
        <w:pStyle w:val="ListParagraph"/>
        <w:rPr>
          <w:rFonts w:cs="Times New Roman"/>
          <w:i/>
        </w:rPr>
      </w:pPr>
      <w:r>
        <w:rPr>
          <w:rFonts w:cs="Times New Roman"/>
          <w:b/>
          <w:kern w:val="0"/>
          <w:lang w:val="vi-VN"/>
        </w:rPr>
        <w:t xml:space="preserve">        DUYỆT TTCM                                   </w:t>
      </w:r>
      <w:r>
        <w:rPr>
          <w:rFonts w:cs="Times New Roman"/>
          <w:b/>
          <w:kern w:val="0"/>
        </w:rPr>
        <w:t xml:space="preserve">   </w:t>
      </w:r>
      <w:r>
        <w:rPr>
          <w:rFonts w:cs="Times New Roman"/>
          <w:b/>
          <w:kern w:val="0"/>
          <w:lang w:val="vi-VN"/>
        </w:rPr>
        <w:t xml:space="preserve"> NGƯỜI RA ĐỀ</w:t>
      </w:r>
      <w:r>
        <w:rPr>
          <w:rFonts w:cs="Times New Roman"/>
          <w:b/>
          <w:kern w:val="0"/>
        </w:rPr>
        <w:t xml:space="preserve">                                                           </w:t>
      </w:r>
      <w:r>
        <w:rPr>
          <w:rFonts w:cs="Times New Roman"/>
        </w:rPr>
        <w:t xml:space="preserve">      </w:t>
      </w:r>
      <w:r>
        <w:rPr>
          <w:rFonts w:cs="Times New Roman"/>
          <w:lang w:val="vi-VN"/>
        </w:rPr>
        <w:t xml:space="preserve">                                          </w:t>
      </w:r>
    </w:p>
    <w:p w:rsidR="00463080" w:rsidRPr="00A432ED" w:rsidRDefault="00463080" w:rsidP="00463080"/>
    <w:p w:rsidR="002154D2" w:rsidRDefault="002154D2" w:rsidP="0032527B">
      <w:pPr>
        <w:rPr>
          <w:rFonts w:eastAsia="Times New Roman" w:cs="Times New Roman"/>
          <w:sz w:val="24"/>
          <w:szCs w:val="24"/>
        </w:rPr>
      </w:pPr>
    </w:p>
    <w:p w:rsidR="002154D2" w:rsidRDefault="002154D2" w:rsidP="002154D2">
      <w:pPr>
        <w:rPr>
          <w:rFonts w:eastAsia="Times New Roman" w:cs="Times New Roman"/>
          <w:sz w:val="24"/>
          <w:szCs w:val="24"/>
        </w:rPr>
      </w:pPr>
    </w:p>
    <w:p w:rsidR="002154D2" w:rsidRPr="00A61025" w:rsidRDefault="002154D2" w:rsidP="002154D2">
      <w:pPr>
        <w:tabs>
          <w:tab w:val="left" w:pos="5533"/>
        </w:tabs>
        <w:rPr>
          <w:rFonts w:cs="Times New Roman"/>
          <w:b/>
        </w:rPr>
      </w:pPr>
      <w:r w:rsidRPr="00A61025">
        <w:rPr>
          <w:rFonts w:cs="Times New Roman"/>
          <w:b/>
        </w:rPr>
        <w:t xml:space="preserve">             Lê Tiền Thanh Phươn</w:t>
      </w:r>
      <w:r w:rsidR="007F15A7">
        <w:rPr>
          <w:rFonts w:cs="Times New Roman"/>
          <w:b/>
        </w:rPr>
        <w:t xml:space="preserve">g                          </w:t>
      </w:r>
      <w:bookmarkStart w:id="0" w:name="_GoBack"/>
      <w:bookmarkEnd w:id="0"/>
      <w:r w:rsidRPr="00A61025">
        <w:rPr>
          <w:rFonts w:cs="Times New Roman"/>
          <w:b/>
        </w:rPr>
        <w:t>Nguyễn Hoàng Thanh</w:t>
      </w:r>
    </w:p>
    <w:p w:rsidR="0032527B" w:rsidRPr="002154D2" w:rsidRDefault="0032527B" w:rsidP="002154D2">
      <w:pPr>
        <w:ind w:firstLine="720"/>
        <w:rPr>
          <w:rFonts w:eastAsia="Times New Roman" w:cs="Times New Roman"/>
          <w:sz w:val="24"/>
          <w:szCs w:val="24"/>
        </w:rPr>
      </w:pPr>
    </w:p>
    <w:sectPr w:rsidR="0032527B" w:rsidRPr="002154D2" w:rsidSect="00C52651">
      <w:pgSz w:w="12240" w:h="15840"/>
      <w:pgMar w:top="426" w:right="851" w:bottom="56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06183"/>
    <w:multiLevelType w:val="multilevel"/>
    <w:tmpl w:val="737E1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E1A55"/>
    <w:multiLevelType w:val="hybridMultilevel"/>
    <w:tmpl w:val="5D666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71A81"/>
    <w:multiLevelType w:val="multilevel"/>
    <w:tmpl w:val="1CFC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C0566"/>
    <w:multiLevelType w:val="multilevel"/>
    <w:tmpl w:val="9C94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CA64DC"/>
    <w:multiLevelType w:val="multilevel"/>
    <w:tmpl w:val="0CB60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4620E1"/>
    <w:multiLevelType w:val="multilevel"/>
    <w:tmpl w:val="3294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4663B1"/>
    <w:multiLevelType w:val="multilevel"/>
    <w:tmpl w:val="A0706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7B"/>
    <w:rsid w:val="00055140"/>
    <w:rsid w:val="002154D2"/>
    <w:rsid w:val="0024506E"/>
    <w:rsid w:val="0032527B"/>
    <w:rsid w:val="00463080"/>
    <w:rsid w:val="007F15A7"/>
    <w:rsid w:val="00A61025"/>
    <w:rsid w:val="00E9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D288A28-9FCA-465E-8A3E-EBD0ED9A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080"/>
    <w:pPr>
      <w:spacing w:after="0" w:line="240" w:lineRule="auto"/>
    </w:pPr>
    <w:rPr>
      <w:rFonts w:ascii="Times New Roman" w:hAnsi="Times New Roman"/>
      <w:kern w:val="28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32527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2527B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2527B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2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527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2527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2527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527B"/>
    <w:rPr>
      <w:b/>
      <w:bCs/>
    </w:rPr>
  </w:style>
  <w:style w:type="paragraph" w:styleId="ListParagraph">
    <w:name w:val="List Paragraph"/>
    <w:basedOn w:val="Normal"/>
    <w:uiPriority w:val="34"/>
    <w:qFormat/>
    <w:rsid w:val="0046308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63080"/>
    <w:pPr>
      <w:widowControl w:val="0"/>
      <w:autoSpaceDE w:val="0"/>
      <w:autoSpaceDN w:val="0"/>
    </w:pPr>
    <w:rPr>
      <w:rFonts w:eastAsia="Times New Roman"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2026-04-05T08:34:00Z</dcterms:created>
  <dcterms:modified xsi:type="dcterms:W3CDTF">2026-04-16T13:38:00Z</dcterms:modified>
</cp:coreProperties>
</file>